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3C" w:rsidRPr="00037174" w:rsidRDefault="00D23A3C" w:rsidP="00D23A3C">
      <w:pPr>
        <w:jc w:val="center"/>
        <w:rPr>
          <w:rFonts w:asciiTheme="majorBidi" w:hAnsiTheme="majorBidi" w:cstheme="majorBidi"/>
          <w:sz w:val="48"/>
          <w:szCs w:val="48"/>
          <w:rtl/>
          <w:lang w:bidi="ar-IQ"/>
        </w:rPr>
      </w:pPr>
      <w:r w:rsidRPr="00037174">
        <w:rPr>
          <w:rFonts w:asciiTheme="majorBidi" w:hAnsiTheme="majorBidi" w:cstheme="majorBidi"/>
          <w:color w:val="000000"/>
          <w:sz w:val="48"/>
          <w:szCs w:val="48"/>
          <w:rtl/>
        </w:rPr>
        <w:t>الخلاصة</w:t>
      </w:r>
    </w:p>
    <w:p w:rsidR="00D23A3C" w:rsidRDefault="00D23A3C" w:rsidP="00D23A3C">
      <w:pPr>
        <w:rPr>
          <w:rFonts w:ascii="Times New Roman" w:hAnsi="Times New Roman" w:cs="Times New Roman"/>
          <w:sz w:val="36"/>
          <w:szCs w:val="36"/>
          <w:rtl/>
        </w:rPr>
      </w:pPr>
      <w:bookmarkStart w:id="0" w:name="_GoBack"/>
      <w:bookmarkEnd w:id="0"/>
    </w:p>
    <w:p w:rsidR="00D23A3C" w:rsidRDefault="00D23A3C" w:rsidP="00D23A3C">
      <w:pPr>
        <w:rPr>
          <w:rFonts w:ascii="Times New Roman" w:hAnsi="Times New Roman" w:cs="Times New Roman"/>
          <w:sz w:val="28"/>
          <w:szCs w:val="28"/>
          <w:rtl/>
          <w:lang w:bidi="ar-IQ"/>
        </w:rPr>
      </w:pPr>
      <w:r>
        <w:rPr>
          <w:rFonts w:ascii="Times New Roman" w:hAnsi="Times New Roman" w:cs="Times New Roman"/>
          <w:sz w:val="28"/>
          <w:szCs w:val="28"/>
          <w:rtl/>
        </w:rPr>
        <w:t xml:space="preserve">تعتبر الأوردة العنكبوتية من الحالات الشائعة وخاصة عند النساء والطريقه التقليدية في علاجها باستخدام حقن المواد المصلبة. </w:t>
      </w:r>
    </w:p>
    <w:p w:rsidR="00D23A3C" w:rsidRDefault="00D23A3C" w:rsidP="00D23A3C">
      <w:pPr>
        <w:rPr>
          <w:rFonts w:ascii="Times New Roman" w:hAnsi="Times New Roman" w:cs="Times New Roman"/>
          <w:sz w:val="28"/>
          <w:szCs w:val="28"/>
          <w:rtl/>
        </w:rPr>
      </w:pPr>
      <w:r>
        <w:rPr>
          <w:rFonts w:ascii="Times New Roman" w:hAnsi="Times New Roman" w:cs="Times New Roman"/>
          <w:b/>
          <w:bCs/>
          <w:sz w:val="28"/>
          <w:szCs w:val="28"/>
          <w:rtl/>
          <w:lang w:bidi="ar-IQ"/>
        </w:rPr>
        <w:t>الهدف من الدراسه</w:t>
      </w:r>
      <w:r>
        <w:rPr>
          <w:rFonts w:ascii="Times New Roman" w:hAnsi="Times New Roman" w:cs="Times New Roman"/>
          <w:sz w:val="28"/>
          <w:szCs w:val="28"/>
          <w:rtl/>
          <w:lang w:bidi="ar-IQ"/>
        </w:rPr>
        <w:t>: تقييم كفاءه</w:t>
      </w:r>
      <w:r>
        <w:rPr>
          <w:rFonts w:ascii="Times New Roman" w:hAnsi="Times New Roman" w:cs="Times New Roman" w:hint="cs"/>
          <w:sz w:val="28"/>
          <w:szCs w:val="28"/>
          <w:rtl/>
          <w:lang w:bidi="ar-IQ"/>
        </w:rPr>
        <w:t xml:space="preserve"> وسلامة</w:t>
      </w:r>
      <w:r>
        <w:rPr>
          <w:rFonts w:ascii="Times New Roman" w:hAnsi="Times New Roman" w:cs="Times New Roman"/>
          <w:sz w:val="28"/>
          <w:szCs w:val="28"/>
          <w:rtl/>
          <w:lang w:bidi="ar-IQ"/>
        </w:rPr>
        <w:t xml:space="preserve"> ليزر </w:t>
      </w:r>
      <w:r>
        <w:rPr>
          <w:rFonts w:ascii="Times New Roman" w:hAnsi="Times New Roman" w:cs="Times New Roman"/>
          <w:sz w:val="28"/>
          <w:szCs w:val="28"/>
          <w:lang w:bidi="ar-IQ"/>
        </w:rPr>
        <w:t xml:space="preserve"> </w:t>
      </w:r>
      <w:proofErr w:type="spellStart"/>
      <w:r>
        <w:rPr>
          <w:rFonts w:ascii="Times New Roman" w:hAnsi="Times New Roman" w:cs="Times New Roman"/>
          <w:sz w:val="28"/>
          <w:szCs w:val="28"/>
          <w:lang w:bidi="ar-IQ"/>
        </w:rPr>
        <w:t>Nd:YAG</w:t>
      </w:r>
      <w:proofErr w:type="spellEnd"/>
      <w:r>
        <w:rPr>
          <w:rFonts w:ascii="Times New Roman" w:hAnsi="Times New Roman" w:cs="Times New Roman"/>
          <w:sz w:val="28"/>
          <w:szCs w:val="28"/>
          <w:rtl/>
          <w:lang w:bidi="ar-IQ"/>
        </w:rPr>
        <w:t xml:space="preserve">في علاج </w:t>
      </w:r>
      <w:r>
        <w:rPr>
          <w:rFonts w:ascii="Times New Roman" w:hAnsi="Times New Roman" w:cs="Times New Roman"/>
          <w:sz w:val="28"/>
          <w:szCs w:val="28"/>
          <w:rtl/>
        </w:rPr>
        <w:t xml:space="preserve">الأوردة العنكبوتية </w:t>
      </w:r>
    </w:p>
    <w:p w:rsidR="00D23A3C" w:rsidRDefault="00D23A3C" w:rsidP="00D23A3C">
      <w:pPr>
        <w:spacing w:after="0" w:line="360" w:lineRule="auto"/>
        <w:ind w:left="446" w:hanging="360"/>
        <w:rPr>
          <w:rFonts w:ascii="Times New Roman" w:hAnsi="Times New Roman" w:cs="Times New Roman"/>
          <w:sz w:val="28"/>
          <w:szCs w:val="28"/>
          <w:rtl/>
          <w:lang w:bidi="ar-IQ"/>
        </w:rPr>
      </w:pPr>
      <w:r>
        <w:rPr>
          <w:rFonts w:ascii="Times New Roman" w:hAnsi="Times New Roman" w:cs="Times New Roman"/>
          <w:b/>
          <w:bCs/>
          <w:sz w:val="28"/>
          <w:szCs w:val="28"/>
          <w:rtl/>
          <w:lang w:bidi="ar-IQ"/>
        </w:rPr>
        <w:t>طريقة الدراسه</w:t>
      </w:r>
      <w:r>
        <w:rPr>
          <w:rFonts w:ascii="Times New Roman" w:hAnsi="Times New Roman" w:cs="Times New Roman"/>
          <w:sz w:val="28"/>
          <w:szCs w:val="28"/>
          <w:rtl/>
          <w:lang w:bidi="ar-IQ"/>
        </w:rPr>
        <w:t xml:space="preserve">: اجريت هذه الدراسة في عيادات الليزر الطبيه البحثيه بمعهد الليزر للدراسات العليا </w:t>
      </w:r>
      <w:r>
        <w:rPr>
          <w:rFonts w:ascii="Times New Roman" w:hAnsi="Times New Roman" w:cs="Times New Roman"/>
          <w:sz w:val="28"/>
          <w:szCs w:val="28"/>
          <w:rtl/>
        </w:rPr>
        <w:t xml:space="preserve">/جامعة بغداد </w:t>
      </w:r>
      <w:r>
        <w:rPr>
          <w:rFonts w:ascii="Times New Roman" w:hAnsi="Times New Roman" w:cs="Times New Roman"/>
          <w:sz w:val="28"/>
          <w:szCs w:val="28"/>
          <w:rtl/>
          <w:lang w:bidi="ar-IQ"/>
        </w:rPr>
        <w:t>للفترة من بدايه شهر</w:t>
      </w:r>
      <w:r>
        <w:rPr>
          <w:rFonts w:ascii="Times New Roman" w:hAnsi="Times New Roman" w:cs="Times New Roman"/>
          <w:sz w:val="28"/>
          <w:szCs w:val="28"/>
          <w:rtl/>
        </w:rPr>
        <w:t>ايلول</w:t>
      </w:r>
      <w:r>
        <w:rPr>
          <w:rFonts w:ascii="Times New Roman" w:hAnsi="Times New Roman" w:cs="Times New Roman"/>
          <w:sz w:val="28"/>
          <w:szCs w:val="28"/>
          <w:rtl/>
          <w:lang w:bidi="ar-IQ"/>
        </w:rPr>
        <w:t>2016 ولغايه نهايه شهركانون الاول 2016</w:t>
      </w:r>
    </w:p>
    <w:p w:rsidR="00D23A3C" w:rsidRDefault="00D23A3C" w:rsidP="00D23A3C">
      <w:pPr>
        <w:spacing w:after="0" w:line="360" w:lineRule="auto"/>
        <w:ind w:left="446" w:hanging="360"/>
        <w:rPr>
          <w:rFonts w:ascii="Times New Roman" w:hAnsi="Times New Roman" w:cs="Times New Roman"/>
          <w:sz w:val="28"/>
          <w:szCs w:val="28"/>
        </w:rPr>
      </w:pPr>
      <w:r>
        <w:rPr>
          <w:rFonts w:ascii="Times New Roman" w:hAnsi="Times New Roman" w:cs="Times New Roman"/>
          <w:sz w:val="28"/>
          <w:szCs w:val="28"/>
          <w:rtl/>
          <w:lang w:bidi="ar-IQ"/>
        </w:rPr>
        <w:t xml:space="preserve">شملت الدراسه عشرة </w:t>
      </w:r>
      <w:r>
        <w:rPr>
          <w:rFonts w:ascii="Times New Roman" w:hAnsi="Times New Roman" w:cs="Times New Roman"/>
          <w:sz w:val="28"/>
          <w:szCs w:val="28"/>
          <w:rtl/>
        </w:rPr>
        <w:t>مرضى</w:t>
      </w:r>
      <w:r>
        <w:rPr>
          <w:rFonts w:ascii="Times New Roman" w:hAnsi="Times New Roman" w:cs="Times New Roman"/>
          <w:sz w:val="28"/>
          <w:szCs w:val="28"/>
          <w:rtl/>
          <w:lang w:bidi="ar-IQ"/>
        </w:rPr>
        <w:t xml:space="preserve"> تتراوح اعمارهم ما بين 22 الى 55 سنه وبمعدل 35.3  سنه</w:t>
      </w:r>
      <w:r>
        <w:rPr>
          <w:rFonts w:ascii="Times New Roman" w:hAnsi="Times New Roman" w:cs="Times New Roman"/>
          <w:sz w:val="28"/>
          <w:szCs w:val="28"/>
          <w:rtl/>
        </w:rPr>
        <w:t xml:space="preserve"> يعانون من الأوردة العنكبوتية وتم علاجهم باستخدام الليزر</w:t>
      </w:r>
      <w:r>
        <w:rPr>
          <w:rFonts w:ascii="Times New Roman" w:hAnsi="Times New Roman" w:cs="Times New Roman"/>
          <w:sz w:val="28"/>
          <w:szCs w:val="28"/>
          <w:rtl/>
          <w:lang w:bidi="ar-IQ"/>
        </w:rPr>
        <w:t xml:space="preserve"> </w:t>
      </w:r>
      <w:proofErr w:type="spellStart"/>
      <w:r>
        <w:rPr>
          <w:rFonts w:ascii="Times New Roman" w:hAnsi="Times New Roman" w:cs="Times New Roman"/>
          <w:sz w:val="28"/>
          <w:szCs w:val="28"/>
          <w:lang w:bidi="ar-IQ"/>
        </w:rPr>
        <w:t>Nd:YAG</w:t>
      </w:r>
      <w:proofErr w:type="spellEnd"/>
      <w:r>
        <w:rPr>
          <w:rFonts w:ascii="Times New Roman" w:hAnsi="Times New Roman" w:cs="Times New Roman"/>
          <w:sz w:val="28"/>
          <w:szCs w:val="28"/>
          <w:lang w:bidi="ar-IQ"/>
        </w:rPr>
        <w:t>/1064nm</w:t>
      </w:r>
      <w:r>
        <w:rPr>
          <w:rFonts w:ascii="Times New Roman" w:hAnsi="Times New Roman" w:cs="Times New Roman"/>
          <w:sz w:val="28"/>
          <w:szCs w:val="28"/>
          <w:rtl/>
          <w:lang w:bidi="ar-IQ"/>
        </w:rPr>
        <w:t xml:space="preserve"> </w:t>
      </w:r>
    </w:p>
    <w:p w:rsidR="00D23A3C" w:rsidRDefault="00D23A3C" w:rsidP="00D23A3C">
      <w:pPr>
        <w:rPr>
          <w:rFonts w:ascii="Times New Roman" w:hAnsi="Times New Roman" w:cs="Times New Roman"/>
          <w:sz w:val="28"/>
          <w:szCs w:val="28"/>
        </w:rPr>
      </w:pPr>
      <w:r w:rsidRPr="0034237A">
        <w:rPr>
          <w:rFonts w:ascii="Times New Roman" w:hAnsi="Times New Roman" w:cs="Times New Roman"/>
          <w:b/>
          <w:bCs/>
          <w:sz w:val="28"/>
          <w:szCs w:val="28"/>
          <w:rtl/>
        </w:rPr>
        <w:t>النتائج</w:t>
      </w:r>
      <w:r>
        <w:rPr>
          <w:rFonts w:ascii="Times New Roman" w:hAnsi="Times New Roman" w:cs="Times New Roman"/>
          <w:sz w:val="28"/>
          <w:szCs w:val="28"/>
          <w:rtl/>
        </w:rPr>
        <w:t xml:space="preserve"> : </w:t>
      </w:r>
    </w:p>
    <w:p w:rsidR="00D23A3C" w:rsidRDefault="00D23A3C" w:rsidP="00D23A3C">
      <w:pPr>
        <w:rPr>
          <w:rFonts w:ascii="Times New Roman" w:hAnsi="Times New Roman" w:cs="Times New Roman"/>
          <w:sz w:val="28"/>
          <w:szCs w:val="28"/>
          <w:rtl/>
        </w:rPr>
      </w:pPr>
      <w:r>
        <w:rPr>
          <w:rFonts w:ascii="Times New Roman" w:hAnsi="Times New Roman" w:cs="Times New Roman"/>
          <w:sz w:val="28"/>
          <w:szCs w:val="28"/>
          <w:rtl/>
        </w:rPr>
        <w:t>أظهرت النتائج اختفاء هذه الأوردة بصورة تامة في (٦٠ %</w:t>
      </w:r>
      <w:r>
        <w:rPr>
          <w:rFonts w:ascii="Times New Roman" w:hAnsi="Times New Roman" w:cs="Times New Roman"/>
          <w:sz w:val="28"/>
          <w:szCs w:val="28"/>
        </w:rPr>
        <w:t>(</w:t>
      </w:r>
      <w:r>
        <w:rPr>
          <w:rFonts w:ascii="Times New Roman" w:hAnsi="Times New Roman" w:cs="Times New Roman"/>
          <w:sz w:val="28"/>
          <w:szCs w:val="28"/>
          <w:rtl/>
        </w:rPr>
        <w:t xml:space="preserve">من المرضى و (٤٠% </w:t>
      </w:r>
      <w:r>
        <w:rPr>
          <w:rFonts w:ascii="Times New Roman" w:hAnsi="Times New Roman" w:cs="Times New Roman"/>
          <w:sz w:val="28"/>
          <w:szCs w:val="28"/>
        </w:rPr>
        <w:t>(</w:t>
      </w:r>
      <w:r>
        <w:rPr>
          <w:rFonts w:ascii="Times New Roman" w:hAnsi="Times New Roman" w:cs="Times New Roman"/>
          <w:sz w:val="28"/>
          <w:szCs w:val="28"/>
          <w:rtl/>
        </w:rPr>
        <w:t xml:space="preserve">أظهروا تحسناً ملحوظًاً(لم تختفي بصورة تامة) بعد ستة أسابيع من المتابعه ،وان الزمن اللازم لإجراء العملية أقصر مقارنة بالطريقة التقليدية ولم يتم استخدام أدوية مسكنة للألم ولم تظهر أية مضاعفات خلال فترة العمليه وبعدها ولم تسجل حالة رجوع للأوردة خلال فترة المتابعة. </w:t>
      </w:r>
    </w:p>
    <w:p w:rsidR="00D23A3C" w:rsidRPr="0034237A" w:rsidRDefault="00D23A3C" w:rsidP="00D23A3C">
      <w:pPr>
        <w:rPr>
          <w:rFonts w:ascii="Times New Roman" w:hAnsi="Times New Roman" w:cs="Times New Roman"/>
          <w:b/>
          <w:bCs/>
          <w:sz w:val="28"/>
          <w:szCs w:val="28"/>
          <w:rtl/>
        </w:rPr>
      </w:pPr>
      <w:r w:rsidRPr="0034237A">
        <w:rPr>
          <w:rFonts w:ascii="Times New Roman" w:hAnsi="Times New Roman" w:cs="Times New Roman"/>
          <w:b/>
          <w:bCs/>
          <w:sz w:val="28"/>
          <w:szCs w:val="28"/>
          <w:rtl/>
        </w:rPr>
        <w:t>الاستنتاجات</w:t>
      </w:r>
    </w:p>
    <w:p w:rsidR="00D23A3C" w:rsidRDefault="00D23A3C" w:rsidP="00D23A3C">
      <w:pPr>
        <w:rPr>
          <w:rFonts w:ascii="Times New Roman" w:hAnsi="Times New Roman" w:cs="Times New Roman"/>
          <w:sz w:val="28"/>
          <w:szCs w:val="28"/>
          <w:rtl/>
        </w:rPr>
        <w:sectPr w:rsidR="00D23A3C" w:rsidSect="000C39A0">
          <w:headerReference w:type="default" r:id="rId5"/>
          <w:pgSz w:w="11906" w:h="16838"/>
          <w:pgMar w:top="709" w:right="1080" w:bottom="993" w:left="1080" w:header="454" w:footer="170" w:gutter="0"/>
          <w:cols w:space="708"/>
          <w:bidi/>
          <w:rtlGutter/>
          <w:docGrid w:linePitch="360"/>
        </w:sectPr>
      </w:pPr>
      <w:r>
        <w:rPr>
          <w:rFonts w:ascii="Times New Roman" w:hAnsi="Times New Roman" w:cs="Times New Roman"/>
          <w:sz w:val="28"/>
          <w:szCs w:val="28"/>
          <w:rtl/>
        </w:rPr>
        <w:t xml:space="preserve">إن استعمال الليزر في علاج الأوردة العنكبوتية ذو نتائج مشجعة جدا </w:t>
      </w:r>
      <w:r>
        <w:rPr>
          <w:color w:val="000000"/>
          <w:sz w:val="28"/>
          <w:szCs w:val="28"/>
          <w:rtl/>
        </w:rPr>
        <w:t>وامينة وتخلو من المضاعفات</w:t>
      </w:r>
    </w:p>
    <w:p w:rsidR="005756F8" w:rsidRDefault="005756F8"/>
    <w:sectPr w:rsidR="005756F8" w:rsidSect="00333C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9A" w:rsidRPr="00037174" w:rsidRDefault="00D23A3C" w:rsidP="00037174">
    <w:pPr>
      <w:pStyle w:val="Header"/>
      <w:rPr>
        <w:szCs w:val="20"/>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2C"/>
    <w:rsid w:val="00333C9E"/>
    <w:rsid w:val="005756F8"/>
    <w:rsid w:val="0099272C"/>
    <w:rsid w:val="00D23A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3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A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3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3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A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826</Characters>
  <Application>Microsoft Office Word</Application>
  <DocSecurity>0</DocSecurity>
  <Lines>6</Lines>
  <Paragraphs>1</Paragraphs>
  <ScaleCrop>false</ScaleCrop>
  <Company>Enjoy My Fine Releases.</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2017-06-11T09:18:00Z</dcterms:created>
  <dcterms:modified xsi:type="dcterms:W3CDTF">2017-06-11T09:18:00Z</dcterms:modified>
</cp:coreProperties>
</file>